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DD" w:rsidRPr="00A97EEB" w:rsidRDefault="003F43DD" w:rsidP="004F2B98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A97EEB">
            <w:rPr>
              <w:sz w:val="24"/>
              <w:szCs w:val="24"/>
            </w:rPr>
            <w:t>GAHWNY</w:t>
          </w:r>
        </w:smartTag>
        <w:r w:rsidRPr="00A97EEB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A97EEB">
            <w:rPr>
              <w:sz w:val="24"/>
              <w:szCs w:val="24"/>
            </w:rPr>
            <w:t>Fall</w:t>
          </w:r>
        </w:smartTag>
        <w:r w:rsidRPr="00A97EEB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A97EEB">
            <w:rPr>
              <w:sz w:val="24"/>
              <w:szCs w:val="24"/>
            </w:rPr>
            <w:t>Business</w:t>
          </w:r>
        </w:smartTag>
        <w:r w:rsidRPr="00A97EEB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A97EEB">
            <w:rPr>
              <w:sz w:val="24"/>
              <w:szCs w:val="24"/>
            </w:rPr>
            <w:t>Meeting-Houghton</w:t>
          </w:r>
        </w:smartTag>
        <w:r w:rsidRPr="00A97EEB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A97EEB">
            <w:rPr>
              <w:sz w:val="24"/>
              <w:szCs w:val="24"/>
            </w:rPr>
            <w:t>College</w:t>
          </w:r>
        </w:smartTag>
      </w:smartTag>
      <w:r w:rsidRPr="00A97EEB">
        <w:rPr>
          <w:sz w:val="24"/>
          <w:szCs w:val="24"/>
        </w:rPr>
        <w:t xml:space="preserve"> September 27,  2015</w:t>
      </w:r>
    </w:p>
    <w:p w:rsidR="003F43DD" w:rsidRPr="00A97EEB" w:rsidRDefault="003F43DD" w:rsidP="004F2B98">
      <w:pPr>
        <w:rPr>
          <w:spacing w:val="-2"/>
          <w:sz w:val="24"/>
          <w:szCs w:val="24"/>
        </w:rPr>
      </w:pPr>
      <w:r w:rsidRPr="00A97EEB">
        <w:rPr>
          <w:spacing w:val="-2"/>
          <w:sz w:val="24"/>
          <w:szCs w:val="24"/>
        </w:rPr>
        <w:t>Meeting called to order at 9:35 AM</w:t>
      </w:r>
    </w:p>
    <w:p w:rsidR="003F43DD" w:rsidRPr="00A97EEB" w:rsidRDefault="003F43DD" w:rsidP="004F2B98">
      <w:pPr>
        <w:rPr>
          <w:sz w:val="24"/>
          <w:szCs w:val="24"/>
        </w:rPr>
      </w:pPr>
    </w:p>
    <w:p w:rsidR="003F43DD" w:rsidRPr="00A97EEB" w:rsidRDefault="003F43DD" w:rsidP="004F2B98">
      <w:pPr>
        <w:rPr>
          <w:sz w:val="24"/>
          <w:szCs w:val="24"/>
        </w:rPr>
      </w:pPr>
      <w:r w:rsidRPr="00A97EEB">
        <w:rPr>
          <w:b/>
          <w:sz w:val="24"/>
          <w:szCs w:val="24"/>
        </w:rPr>
        <w:t>Welcome</w:t>
      </w:r>
      <w:r w:rsidRPr="00A97EEB">
        <w:rPr>
          <w:sz w:val="24"/>
          <w:szCs w:val="24"/>
        </w:rPr>
        <w:t>-Amie Alden, Executive Chair</w:t>
      </w:r>
    </w:p>
    <w:p w:rsidR="003F43DD" w:rsidRPr="00A97EEB" w:rsidRDefault="003F43DD" w:rsidP="004F2B98">
      <w:pPr>
        <w:rPr>
          <w:sz w:val="24"/>
          <w:szCs w:val="24"/>
        </w:rPr>
      </w:pPr>
    </w:p>
    <w:p w:rsidR="003F43DD" w:rsidRPr="00A97EEB" w:rsidRDefault="003F43DD" w:rsidP="004F2B98">
      <w:pPr>
        <w:rPr>
          <w:sz w:val="24"/>
          <w:szCs w:val="24"/>
        </w:rPr>
      </w:pPr>
      <w:r w:rsidRPr="00A97EEB">
        <w:rPr>
          <w:b/>
          <w:sz w:val="24"/>
          <w:szCs w:val="24"/>
        </w:rPr>
        <w:t>Secretary’s report</w:t>
      </w:r>
      <w:r w:rsidRPr="00A97EEB">
        <w:rPr>
          <w:sz w:val="24"/>
          <w:szCs w:val="24"/>
        </w:rPr>
        <w:t xml:space="preserve">: Candace Broughton, Town of </w:t>
      </w:r>
      <w:smartTag w:uri="urn:schemas-microsoft-com:office:smarttags" w:element="place">
        <w:smartTag w:uri="urn:schemas-microsoft-com:office:smarttags" w:element="City">
          <w:r w:rsidRPr="00A97EEB">
            <w:rPr>
              <w:sz w:val="24"/>
              <w:szCs w:val="24"/>
            </w:rPr>
            <w:t>Otto Historian</w:t>
          </w:r>
        </w:smartTag>
      </w:smartTag>
      <w:r w:rsidRPr="00A97EEB">
        <w:rPr>
          <w:sz w:val="24"/>
          <w:szCs w:val="24"/>
        </w:rPr>
        <w:t xml:space="preserve">. Minutes reviewed. No additions or corrections. Motion to approve-Larry Haseley, Lockport Town Historian. Seconded by Jeff Mason, </w:t>
      </w:r>
      <w:smartTag w:uri="urn:schemas-microsoft-com:office:smarttags" w:element="place">
        <w:smartTag w:uri="urn:schemas-microsoft-com:office:smarttags" w:element="PlaceName">
          <w:r w:rsidRPr="00A97EEB">
            <w:rPr>
              <w:sz w:val="24"/>
              <w:szCs w:val="24"/>
            </w:rPr>
            <w:t>Arcade</w:t>
          </w:r>
        </w:smartTag>
        <w:r w:rsidRPr="00A97EEB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A97EEB">
            <w:rPr>
              <w:sz w:val="24"/>
              <w:szCs w:val="24"/>
            </w:rPr>
            <w:t>Town</w:t>
          </w:r>
        </w:smartTag>
      </w:smartTag>
      <w:r w:rsidRPr="00A97EEB">
        <w:rPr>
          <w:sz w:val="24"/>
          <w:szCs w:val="24"/>
        </w:rPr>
        <w:t xml:space="preserve"> Historian. Passed.</w:t>
      </w:r>
    </w:p>
    <w:p w:rsidR="003F43DD" w:rsidRPr="00A97EEB" w:rsidRDefault="003F43DD" w:rsidP="004F2B98">
      <w:pPr>
        <w:rPr>
          <w:sz w:val="24"/>
          <w:szCs w:val="24"/>
        </w:rPr>
      </w:pPr>
    </w:p>
    <w:p w:rsidR="003F43DD" w:rsidRPr="00A97EEB" w:rsidRDefault="003F43DD" w:rsidP="004F2B98">
      <w:pPr>
        <w:rPr>
          <w:sz w:val="24"/>
          <w:szCs w:val="24"/>
        </w:rPr>
      </w:pPr>
      <w:r w:rsidRPr="00A97EEB">
        <w:rPr>
          <w:b/>
          <w:sz w:val="24"/>
          <w:szCs w:val="24"/>
        </w:rPr>
        <w:t>Treasurer’s report</w:t>
      </w:r>
      <w:r w:rsidRPr="00A97EEB">
        <w:rPr>
          <w:sz w:val="24"/>
          <w:szCs w:val="24"/>
        </w:rPr>
        <w:t xml:space="preserve">: Rob Goller, Town of </w:t>
      </w:r>
      <w:smartTag w:uri="urn:schemas-microsoft-com:office:smarttags" w:element="City">
        <w:r w:rsidRPr="00A97EEB">
          <w:rPr>
            <w:sz w:val="24"/>
            <w:szCs w:val="24"/>
          </w:rPr>
          <w:t>Aurora</w:t>
        </w:r>
      </w:smartTag>
      <w:r w:rsidRPr="00A97EEB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A97EEB">
            <w:rPr>
              <w:sz w:val="24"/>
              <w:szCs w:val="24"/>
            </w:rPr>
            <w:t>Village</w:t>
          </w:r>
        </w:smartTag>
        <w:r w:rsidRPr="00A97EEB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A97EEB">
            <w:rPr>
              <w:sz w:val="24"/>
              <w:szCs w:val="24"/>
            </w:rPr>
            <w:t>East Aurora Historian</w:t>
          </w:r>
        </w:smartTag>
      </w:smartTag>
      <w:r w:rsidRPr="00A97EEB">
        <w:rPr>
          <w:sz w:val="24"/>
          <w:szCs w:val="24"/>
        </w:rPr>
        <w:t>.</w:t>
      </w:r>
    </w:p>
    <w:p w:rsidR="003F43DD" w:rsidRPr="00A97EEB" w:rsidRDefault="003F43DD" w:rsidP="004F2B98">
      <w:pPr>
        <w:rPr>
          <w:sz w:val="24"/>
          <w:szCs w:val="24"/>
        </w:rPr>
      </w:pPr>
      <w:r w:rsidRPr="00A97EEB">
        <w:rPr>
          <w:sz w:val="24"/>
          <w:szCs w:val="24"/>
        </w:rPr>
        <w:t xml:space="preserve">Report reviewed. Income April 11, 2015-September 25, 2015: $3,4051. Expenses April 11, 2015- September 25, 2015: $4255.61. Checking account balance as of September 13, 2015: $4970. 13. Balance after today’s meeting: $2,820.13. Motion to approve-Joe </w:t>
      </w:r>
      <w:smartTag w:uri="urn:schemas-microsoft-com:office:smarttags" w:element="City">
        <w:r w:rsidRPr="00A97EEB">
          <w:rPr>
            <w:sz w:val="24"/>
            <w:szCs w:val="24"/>
          </w:rPr>
          <w:t>Cassidy</w:t>
        </w:r>
      </w:smartTag>
      <w:r w:rsidRPr="00A97EEB">
        <w:rPr>
          <w:sz w:val="24"/>
          <w:szCs w:val="24"/>
        </w:rPr>
        <w:t xml:space="preserve">, </w:t>
      </w:r>
      <w:smartTag w:uri="urn:schemas-microsoft-com:office:smarttags" w:element="State">
        <w:r w:rsidRPr="00A97EEB">
          <w:rPr>
            <w:sz w:val="24"/>
            <w:szCs w:val="24"/>
          </w:rPr>
          <w:t>Alabama</w:t>
        </w:r>
      </w:smartTag>
      <w:r w:rsidRPr="00A97EEB">
        <w:rPr>
          <w:sz w:val="24"/>
          <w:szCs w:val="24"/>
        </w:rPr>
        <w:t xml:space="preserve"> Town Historian; seconded by Tina Thompson, Town of </w:t>
      </w:r>
      <w:smartTag w:uri="urn:schemas-microsoft-com:office:smarttags" w:element="place">
        <w:smartTag w:uri="urn:schemas-microsoft-com:office:smarttags" w:element="City">
          <w:r w:rsidRPr="00A97EEB">
            <w:rPr>
              <w:sz w:val="24"/>
              <w:szCs w:val="24"/>
            </w:rPr>
            <w:t>Henrietta Historian</w:t>
          </w:r>
        </w:smartTag>
      </w:smartTag>
      <w:r w:rsidRPr="00A97EEB">
        <w:rPr>
          <w:sz w:val="24"/>
          <w:szCs w:val="24"/>
        </w:rPr>
        <w:t>. Passed.</w:t>
      </w:r>
    </w:p>
    <w:p w:rsidR="003F43DD" w:rsidRPr="00A97EEB" w:rsidRDefault="003F43DD" w:rsidP="004F2B98">
      <w:pPr>
        <w:rPr>
          <w:sz w:val="24"/>
          <w:szCs w:val="24"/>
        </w:rPr>
      </w:pPr>
    </w:p>
    <w:p w:rsidR="003F43DD" w:rsidRPr="00A97EEB" w:rsidRDefault="003F43DD" w:rsidP="004F2B98">
      <w:pPr>
        <w:rPr>
          <w:sz w:val="24"/>
          <w:szCs w:val="24"/>
        </w:rPr>
      </w:pPr>
      <w:r w:rsidRPr="00A97EEB">
        <w:rPr>
          <w:b/>
          <w:sz w:val="24"/>
          <w:szCs w:val="24"/>
        </w:rPr>
        <w:t>Membership report</w:t>
      </w:r>
      <w:r w:rsidRPr="00A97EEB">
        <w:rPr>
          <w:sz w:val="24"/>
          <w:szCs w:val="24"/>
        </w:rPr>
        <w:t xml:space="preserve">: Rob Goller - Paid memberships to date: Total 97. By county-Albany-1; Allegany-4; Cattaraugus-8; Chautauqua-10; Erie-10; Genesee-13; Livingston-13; Monroe- 11; Niagara-8; Onondaga-1; Ontario-8; Orleans-3; Wyoming- 7. </w:t>
      </w:r>
    </w:p>
    <w:p w:rsidR="003F43DD" w:rsidRPr="00A97EEB" w:rsidRDefault="003F43DD" w:rsidP="004F2B98">
      <w:pPr>
        <w:rPr>
          <w:sz w:val="24"/>
          <w:szCs w:val="24"/>
        </w:rPr>
      </w:pPr>
      <w:r>
        <w:rPr>
          <w:sz w:val="24"/>
          <w:szCs w:val="24"/>
        </w:rPr>
        <w:t xml:space="preserve">Update - The Spring Basket Raffle raised more than $700.00. </w:t>
      </w:r>
      <w:r w:rsidRPr="00A97EEB">
        <w:rPr>
          <w:sz w:val="24"/>
          <w:szCs w:val="24"/>
        </w:rPr>
        <w:t>Pam Brown</w:t>
      </w:r>
      <w:r>
        <w:rPr>
          <w:sz w:val="24"/>
          <w:szCs w:val="24"/>
        </w:rPr>
        <w:t xml:space="preserve">, Town of Harmony and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Village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Panama Historian</w:t>
          </w:r>
        </w:smartTag>
      </w:smartTag>
      <w:r>
        <w:rPr>
          <w:sz w:val="24"/>
          <w:szCs w:val="24"/>
        </w:rPr>
        <w:t xml:space="preserve"> was thanked for helping to coordinate. </w:t>
      </w:r>
    </w:p>
    <w:p w:rsidR="003F43DD" w:rsidRPr="00A97EEB" w:rsidRDefault="003F43DD" w:rsidP="004F2B98">
      <w:pPr>
        <w:rPr>
          <w:sz w:val="24"/>
          <w:szCs w:val="24"/>
        </w:rPr>
      </w:pPr>
      <w:r w:rsidRPr="00A97EEB">
        <w:rPr>
          <w:sz w:val="24"/>
          <w:szCs w:val="24"/>
        </w:rPr>
        <w:t xml:space="preserve">The annul membership dues notice will be included with the 2016 Spring meeting mailing. A second notice will be included in the Fall mailing for those who have not yet paid. </w:t>
      </w:r>
    </w:p>
    <w:p w:rsidR="003F43DD" w:rsidRPr="00A97EEB" w:rsidRDefault="003F43DD" w:rsidP="004F2B98">
      <w:pPr>
        <w:rPr>
          <w:sz w:val="24"/>
          <w:szCs w:val="24"/>
        </w:rPr>
      </w:pPr>
    </w:p>
    <w:p w:rsidR="003F43DD" w:rsidRPr="00A97EEB" w:rsidRDefault="003F43DD" w:rsidP="004F2B98">
      <w:pPr>
        <w:rPr>
          <w:sz w:val="24"/>
          <w:szCs w:val="24"/>
        </w:rPr>
      </w:pPr>
      <w:r w:rsidRPr="00A97EEB">
        <w:rPr>
          <w:b/>
          <w:sz w:val="24"/>
          <w:szCs w:val="24"/>
        </w:rPr>
        <w:t>Old business</w:t>
      </w:r>
      <w:r w:rsidRPr="00A97EEB">
        <w:rPr>
          <w:sz w:val="24"/>
          <w:szCs w:val="24"/>
        </w:rPr>
        <w:t xml:space="preserve"> :Amie discussed the uniqueness of our group; attendance at meetings has remained steady at between 65-70.</w:t>
      </w:r>
    </w:p>
    <w:p w:rsidR="003F43DD" w:rsidRPr="00A97EEB" w:rsidRDefault="003F43DD" w:rsidP="004F2B98">
      <w:pPr>
        <w:rPr>
          <w:sz w:val="24"/>
          <w:szCs w:val="24"/>
        </w:rPr>
      </w:pPr>
      <w:r w:rsidRPr="00A97EEB">
        <w:rPr>
          <w:sz w:val="24"/>
          <w:szCs w:val="24"/>
        </w:rPr>
        <w:t xml:space="preserve">GAHWNY Student Award/s - 2 were given at Spring Meeting 2015 @ $500.00 each. Information and application form </w:t>
      </w:r>
      <w:r>
        <w:rPr>
          <w:sz w:val="24"/>
          <w:szCs w:val="24"/>
        </w:rPr>
        <w:t xml:space="preserve">the current </w:t>
      </w:r>
      <w:r w:rsidRPr="00A97EEB">
        <w:rPr>
          <w:sz w:val="24"/>
          <w:szCs w:val="24"/>
        </w:rPr>
        <w:t xml:space="preserve">year is available for download at GAHWNY website. SUNY community colleges being notified on the award program. </w:t>
      </w:r>
    </w:p>
    <w:p w:rsidR="003F43DD" w:rsidRPr="00A97EEB" w:rsidRDefault="003F43DD" w:rsidP="004F2B98">
      <w:pPr>
        <w:rPr>
          <w:spacing w:val="1"/>
          <w:sz w:val="24"/>
          <w:szCs w:val="24"/>
        </w:rPr>
      </w:pPr>
    </w:p>
    <w:p w:rsidR="003F43DD" w:rsidRPr="00A97EEB" w:rsidRDefault="003F43DD" w:rsidP="004F2B98">
      <w:pPr>
        <w:rPr>
          <w:sz w:val="24"/>
          <w:szCs w:val="24"/>
        </w:rPr>
      </w:pPr>
      <w:r w:rsidRPr="00A97EEB">
        <w:rPr>
          <w:b/>
          <w:sz w:val="24"/>
          <w:szCs w:val="24"/>
        </w:rPr>
        <w:t>New business</w:t>
      </w:r>
      <w:r w:rsidRPr="00A97EEB">
        <w:rPr>
          <w:sz w:val="24"/>
          <w:szCs w:val="24"/>
        </w:rPr>
        <w:t xml:space="preserve">- rollout of the new GAHWNY website design, created by Design FM-Website Developers, </w:t>
      </w:r>
      <w:smartTag w:uri="urn:schemas-microsoft-com:office:smarttags" w:element="City">
        <w:smartTag w:uri="urn:schemas-microsoft-com:office:smarttags" w:element="City">
          <w:r w:rsidRPr="00A97EEB">
            <w:rPr>
              <w:sz w:val="24"/>
              <w:szCs w:val="24"/>
            </w:rPr>
            <w:t>Livonia</w:t>
          </w:r>
        </w:smartTag>
        <w:r w:rsidRPr="00A97EEB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A97EEB">
            <w:rPr>
              <w:sz w:val="24"/>
              <w:szCs w:val="24"/>
            </w:rPr>
            <w:t>NY</w:t>
          </w:r>
        </w:smartTag>
      </w:smartTag>
      <w:r w:rsidRPr="00A97EEB">
        <w:rPr>
          <w:sz w:val="24"/>
          <w:szCs w:val="24"/>
        </w:rPr>
        <w:t xml:space="preserve">. </w:t>
      </w:r>
      <w:r w:rsidRPr="00A97EEB">
        <w:rPr>
          <w:spacing w:val="1"/>
          <w:sz w:val="24"/>
          <w:szCs w:val="24"/>
        </w:rPr>
        <w:t>GAHWNY also has an active page on Facebook and encourages all historians to like us on Facebook.</w:t>
      </w:r>
      <w:r>
        <w:rPr>
          <w:spacing w:val="1"/>
          <w:sz w:val="24"/>
          <w:szCs w:val="24"/>
        </w:rPr>
        <w:t xml:space="preserve"> </w:t>
      </w:r>
      <w:r w:rsidRPr="00A97EEB">
        <w:rPr>
          <w:sz w:val="24"/>
          <w:szCs w:val="24"/>
        </w:rPr>
        <w:t xml:space="preserve">Recognition and a gift </w:t>
      </w:r>
      <w:r>
        <w:rPr>
          <w:sz w:val="24"/>
          <w:szCs w:val="24"/>
        </w:rPr>
        <w:t>were</w:t>
      </w:r>
      <w:r w:rsidRPr="00A97EEB">
        <w:rPr>
          <w:sz w:val="24"/>
          <w:szCs w:val="24"/>
        </w:rPr>
        <w:t xml:space="preserve"> given to Cindy Amrhein in gratitude for her </w:t>
      </w:r>
      <w:r>
        <w:rPr>
          <w:sz w:val="24"/>
          <w:szCs w:val="24"/>
        </w:rPr>
        <w:t xml:space="preserve">years of </w:t>
      </w:r>
      <w:r w:rsidRPr="00A97EEB">
        <w:rPr>
          <w:sz w:val="24"/>
          <w:szCs w:val="24"/>
        </w:rPr>
        <w:t xml:space="preserve">service in establishing and maintaining the website since GAHWNY’s inception. </w:t>
      </w:r>
    </w:p>
    <w:p w:rsidR="003F43DD" w:rsidRPr="00A97EEB" w:rsidRDefault="003F43DD" w:rsidP="004F2B98">
      <w:pPr>
        <w:rPr>
          <w:sz w:val="24"/>
          <w:szCs w:val="24"/>
        </w:rPr>
      </w:pPr>
    </w:p>
    <w:p w:rsidR="003F43DD" w:rsidRPr="00A97EEB" w:rsidRDefault="003F43DD" w:rsidP="004F2B98">
      <w:pPr>
        <w:rPr>
          <w:sz w:val="24"/>
          <w:szCs w:val="24"/>
        </w:rPr>
      </w:pPr>
      <w:r w:rsidRPr="00A97EEB">
        <w:rPr>
          <w:spacing w:val="1"/>
          <w:sz w:val="24"/>
          <w:szCs w:val="24"/>
        </w:rPr>
        <w:t xml:space="preserve">The GAHWNY Board is always seeking input and encourages historians to contact the Board with any new ideas for projects or programs. </w:t>
      </w:r>
    </w:p>
    <w:p w:rsidR="003F43DD" w:rsidRPr="00A97EEB" w:rsidRDefault="003F43DD" w:rsidP="004F2B98">
      <w:pPr>
        <w:rPr>
          <w:sz w:val="24"/>
          <w:szCs w:val="24"/>
        </w:rPr>
      </w:pPr>
    </w:p>
    <w:p w:rsidR="003F43DD" w:rsidRPr="00A97EEB" w:rsidRDefault="003F43DD" w:rsidP="004F2B98">
      <w:pPr>
        <w:rPr>
          <w:b/>
          <w:sz w:val="24"/>
          <w:szCs w:val="24"/>
        </w:rPr>
      </w:pPr>
      <w:r w:rsidRPr="00A97EEB">
        <w:rPr>
          <w:b/>
          <w:sz w:val="24"/>
          <w:szCs w:val="24"/>
        </w:rPr>
        <w:t>Julia Reinstein Award and Crystal Beaver Award to be given at close of luncheon.*</w:t>
      </w:r>
    </w:p>
    <w:p w:rsidR="003F43DD" w:rsidRPr="00A97EEB" w:rsidRDefault="003F43DD" w:rsidP="004F2B98">
      <w:pPr>
        <w:rPr>
          <w:sz w:val="24"/>
          <w:szCs w:val="24"/>
        </w:rPr>
      </w:pPr>
      <w:r w:rsidRPr="00A97EEB">
        <w:rPr>
          <w:sz w:val="24"/>
          <w:szCs w:val="24"/>
        </w:rPr>
        <w:t>Adjourned temporarily at 10:15.</w:t>
      </w:r>
    </w:p>
    <w:p w:rsidR="003F43DD" w:rsidRPr="00A97EEB" w:rsidRDefault="003F43DD" w:rsidP="004F2B98">
      <w:pPr>
        <w:rPr>
          <w:sz w:val="24"/>
          <w:szCs w:val="24"/>
        </w:rPr>
      </w:pPr>
    </w:p>
    <w:p w:rsidR="003F43DD" w:rsidRPr="00A97EEB" w:rsidRDefault="003F43DD" w:rsidP="004F2B98">
      <w:pPr>
        <w:rPr>
          <w:sz w:val="24"/>
          <w:szCs w:val="24"/>
        </w:rPr>
      </w:pPr>
      <w:r w:rsidRPr="00A97EEB">
        <w:rPr>
          <w:sz w:val="24"/>
          <w:szCs w:val="24"/>
        </w:rPr>
        <w:t>*The Business meeting reconvened at 12:30 PM: Julia Reinstein Award</w:t>
      </w:r>
    </w:p>
    <w:p w:rsidR="003F43DD" w:rsidRPr="00A97EEB" w:rsidRDefault="003F43DD" w:rsidP="004F2B98">
      <w:pPr>
        <w:rPr>
          <w:sz w:val="24"/>
          <w:szCs w:val="24"/>
        </w:rPr>
      </w:pPr>
      <w:r w:rsidRPr="00A97EEB">
        <w:rPr>
          <w:sz w:val="24"/>
          <w:szCs w:val="24"/>
        </w:rPr>
        <w:t xml:space="preserve">Two individuals received the Julia Reinstein Award </w:t>
      </w:r>
    </w:p>
    <w:p w:rsidR="003F43DD" w:rsidRPr="00A97EEB" w:rsidRDefault="003F43DD" w:rsidP="00EB5A4A">
      <w:pPr>
        <w:ind w:firstLine="720"/>
        <w:rPr>
          <w:sz w:val="24"/>
          <w:szCs w:val="24"/>
        </w:rPr>
      </w:pPr>
      <w:r w:rsidRPr="00A97EEB">
        <w:rPr>
          <w:sz w:val="24"/>
          <w:szCs w:val="24"/>
        </w:rPr>
        <w:t xml:space="preserve">#1 given to Rondus Miller, Hume Town Historian, </w:t>
      </w:r>
      <w:smartTag w:uri="urn:schemas-microsoft-com:office:smarttags" w:element="City">
        <w:smartTag w:uri="urn:schemas-microsoft-com:office:smarttags" w:element="City">
          <w:r w:rsidRPr="00A97EEB">
            <w:rPr>
              <w:sz w:val="24"/>
              <w:szCs w:val="24"/>
            </w:rPr>
            <w:t>Allegany</w:t>
          </w:r>
        </w:smartTag>
        <w:r w:rsidRPr="00A97EEB">
          <w:rPr>
            <w:sz w:val="24"/>
            <w:szCs w:val="24"/>
          </w:rPr>
          <w:t xml:space="preserve"> </w:t>
        </w:r>
        <w:smartTag w:uri="urn:schemas-microsoft-com:office:smarttags" w:element="City">
          <w:r w:rsidRPr="00A97EEB">
            <w:rPr>
              <w:sz w:val="24"/>
              <w:szCs w:val="24"/>
            </w:rPr>
            <w:t>County</w:t>
          </w:r>
        </w:smartTag>
      </w:smartTag>
      <w:r w:rsidRPr="00A97EEB">
        <w:rPr>
          <w:sz w:val="24"/>
          <w:szCs w:val="24"/>
        </w:rPr>
        <w:t>.</w:t>
      </w:r>
    </w:p>
    <w:p w:rsidR="003F43DD" w:rsidRPr="00A97EEB" w:rsidRDefault="003F43DD" w:rsidP="00EB5A4A">
      <w:pPr>
        <w:ind w:firstLine="720"/>
        <w:rPr>
          <w:sz w:val="24"/>
          <w:szCs w:val="24"/>
        </w:rPr>
      </w:pPr>
      <w:r w:rsidRPr="00A97EEB">
        <w:rPr>
          <w:sz w:val="24"/>
          <w:szCs w:val="24"/>
        </w:rPr>
        <w:t xml:space="preserve">#2 given to David Palmer, West Sparta Town Historian, </w:t>
      </w:r>
      <w:smartTag w:uri="urn:schemas-microsoft-com:office:smarttags" w:element="City">
        <w:smartTag w:uri="urn:schemas-microsoft-com:office:smarttags" w:element="City">
          <w:r w:rsidRPr="00A97EEB">
            <w:rPr>
              <w:sz w:val="24"/>
              <w:szCs w:val="24"/>
            </w:rPr>
            <w:t>Livingston</w:t>
          </w:r>
        </w:smartTag>
        <w:r w:rsidRPr="00A97EEB">
          <w:rPr>
            <w:sz w:val="24"/>
            <w:szCs w:val="24"/>
          </w:rPr>
          <w:t xml:space="preserve"> </w:t>
        </w:r>
        <w:smartTag w:uri="urn:schemas-microsoft-com:office:smarttags" w:element="City">
          <w:r w:rsidRPr="00A97EEB">
            <w:rPr>
              <w:sz w:val="24"/>
              <w:szCs w:val="24"/>
            </w:rPr>
            <w:t>County</w:t>
          </w:r>
        </w:smartTag>
      </w:smartTag>
      <w:r w:rsidRPr="00A97EEB">
        <w:rPr>
          <w:sz w:val="24"/>
          <w:szCs w:val="24"/>
        </w:rPr>
        <w:t>.</w:t>
      </w:r>
    </w:p>
    <w:p w:rsidR="003F43DD" w:rsidRPr="00A97EEB" w:rsidRDefault="003F43DD" w:rsidP="004F2B98">
      <w:pPr>
        <w:rPr>
          <w:sz w:val="24"/>
          <w:szCs w:val="24"/>
        </w:rPr>
      </w:pPr>
    </w:p>
    <w:p w:rsidR="003F43DD" w:rsidRPr="00A97EEB" w:rsidRDefault="003F43DD" w:rsidP="004F2B98">
      <w:pPr>
        <w:rPr>
          <w:spacing w:val="-1"/>
          <w:sz w:val="24"/>
          <w:szCs w:val="24"/>
        </w:rPr>
      </w:pPr>
      <w:r w:rsidRPr="00A97EEB">
        <w:rPr>
          <w:sz w:val="24"/>
          <w:szCs w:val="24"/>
        </w:rPr>
        <w:t>Today’s attendance: Allegany-6; Cattaraugus-9; Chautauqua-3; Erie-3; Genesse-9; Livingston-11; Monroe 15; Ontario-1; Wyoming-6.</w:t>
      </w:r>
      <w:r w:rsidRPr="00A97EEB">
        <w:rPr>
          <w:spacing w:val="-1"/>
          <w:sz w:val="24"/>
          <w:szCs w:val="24"/>
        </w:rPr>
        <w:t xml:space="preserve"> The Crystal Beaver was awarded to </w:t>
      </w:r>
      <w:smartTag w:uri="urn:schemas-microsoft-com:office:smarttags" w:element="City">
        <w:smartTag w:uri="urn:schemas-microsoft-com:office:smarttags" w:element="City">
          <w:r w:rsidRPr="00A97EEB">
            <w:rPr>
              <w:spacing w:val="-1"/>
              <w:sz w:val="24"/>
              <w:szCs w:val="24"/>
            </w:rPr>
            <w:t>Monroe</w:t>
          </w:r>
        </w:smartTag>
        <w:r w:rsidRPr="00A97EEB">
          <w:rPr>
            <w:spacing w:val="-1"/>
            <w:sz w:val="24"/>
            <w:szCs w:val="24"/>
          </w:rPr>
          <w:t xml:space="preserve"> </w:t>
        </w:r>
        <w:smartTag w:uri="urn:schemas-microsoft-com:office:smarttags" w:element="City">
          <w:r w:rsidRPr="00A97EEB">
            <w:rPr>
              <w:spacing w:val="-1"/>
              <w:sz w:val="24"/>
              <w:szCs w:val="24"/>
            </w:rPr>
            <w:t>County</w:t>
          </w:r>
        </w:smartTag>
      </w:smartTag>
      <w:r w:rsidRPr="00A97EEB">
        <w:rPr>
          <w:spacing w:val="-1"/>
          <w:sz w:val="24"/>
          <w:szCs w:val="24"/>
        </w:rPr>
        <w:t xml:space="preserve"> for highest attendance. </w:t>
      </w:r>
    </w:p>
    <w:p w:rsidR="003F43DD" w:rsidRPr="00A97EEB" w:rsidRDefault="003F43DD" w:rsidP="004F2B98">
      <w:pPr>
        <w:rPr>
          <w:sz w:val="24"/>
          <w:szCs w:val="24"/>
        </w:rPr>
      </w:pPr>
    </w:p>
    <w:p w:rsidR="003F43DD" w:rsidRPr="00A97EEB" w:rsidRDefault="003F43DD" w:rsidP="004F2B98">
      <w:pPr>
        <w:rPr>
          <w:spacing w:val="-1"/>
          <w:sz w:val="24"/>
          <w:szCs w:val="24"/>
        </w:rPr>
      </w:pPr>
      <w:r w:rsidRPr="00A97EEB">
        <w:rPr>
          <w:spacing w:val="-1"/>
          <w:sz w:val="24"/>
          <w:szCs w:val="24"/>
        </w:rPr>
        <w:t>Meeting concluded at 1:00.</w:t>
      </w:r>
    </w:p>
    <w:p w:rsidR="003F43DD" w:rsidRPr="00A97EEB" w:rsidRDefault="003F43DD" w:rsidP="004F2B98">
      <w:pPr>
        <w:rPr>
          <w:sz w:val="24"/>
          <w:szCs w:val="24"/>
        </w:rPr>
      </w:pPr>
      <w:r w:rsidRPr="00A97EEB">
        <w:rPr>
          <w:sz w:val="24"/>
          <w:szCs w:val="24"/>
        </w:rPr>
        <w:t xml:space="preserve">Respectfully submitted, Candace Broughton, Town of </w:t>
      </w:r>
      <w:smartTag w:uri="urn:schemas-microsoft-com:office:smarttags" w:element="City">
        <w:r w:rsidRPr="00A97EEB">
          <w:rPr>
            <w:sz w:val="24"/>
            <w:szCs w:val="24"/>
          </w:rPr>
          <w:t>Otto Historian</w:t>
        </w:r>
      </w:smartTag>
    </w:p>
    <w:sectPr w:rsidR="003F43DD" w:rsidRPr="00A97EEB" w:rsidSect="004F2B98">
      <w:pgSz w:w="12240" w:h="15840"/>
      <w:pgMar w:top="720" w:right="720" w:bottom="835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7459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F66D4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4E6BF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79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590F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74D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82F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4C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18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D501F"/>
    <w:multiLevelType w:val="multilevel"/>
    <w:tmpl w:val="FFFFFFFF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2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B301914"/>
    <w:multiLevelType w:val="hybridMultilevel"/>
    <w:tmpl w:val="FC62C7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728F3997"/>
    <w:multiLevelType w:val="multilevel"/>
    <w:tmpl w:val="FFFFFFFF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Times New Roman" w:hAnsi="Symbol"/>
        <w:strike w:val="0"/>
        <w:color w:val="000000"/>
        <w:spacing w:val="-2"/>
        <w:w w:val="100"/>
        <w:sz w:val="2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C7B3B33"/>
    <w:multiLevelType w:val="hybridMultilevel"/>
    <w:tmpl w:val="21CCDA1A"/>
    <w:lvl w:ilvl="0" w:tplc="351A71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shapeLayoutLikeWW8/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525"/>
    <w:rsid w:val="001C6C17"/>
    <w:rsid w:val="0038202A"/>
    <w:rsid w:val="003B7525"/>
    <w:rsid w:val="003F43DD"/>
    <w:rsid w:val="004F2B98"/>
    <w:rsid w:val="008729D1"/>
    <w:rsid w:val="00A97EEB"/>
    <w:rsid w:val="00EB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431</Words>
  <Characters>2458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GAHWNY Fall Business Meeting-Houghton College September 27,  2015</dc:title>
  <dc:subject/>
  <dc:creator/>
  <cp:keywords/>
  <dc:description/>
  <cp:lastModifiedBy>Amie</cp:lastModifiedBy>
  <cp:revision>2</cp:revision>
  <dcterms:created xsi:type="dcterms:W3CDTF">2016-04-14T19:40:00Z</dcterms:created>
  <dcterms:modified xsi:type="dcterms:W3CDTF">2016-04-14T19:40:00Z</dcterms:modified>
</cp:coreProperties>
</file>